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D" w:rsidRPr="000208ED" w:rsidRDefault="000208ED" w:rsidP="0083251C">
      <w:pPr>
        <w:ind w:firstLine="709"/>
        <w:jc w:val="center"/>
        <w:rPr>
          <w:b/>
          <w:sz w:val="26"/>
          <w:szCs w:val="26"/>
        </w:rPr>
      </w:pPr>
      <w:r w:rsidRPr="000208ED">
        <w:rPr>
          <w:b/>
          <w:sz w:val="26"/>
          <w:szCs w:val="26"/>
        </w:rPr>
        <w:t>ПАМЯТКА</w:t>
      </w:r>
    </w:p>
    <w:p w:rsidR="000208ED" w:rsidRPr="000208ED" w:rsidRDefault="000208ED" w:rsidP="0083251C">
      <w:pPr>
        <w:ind w:firstLine="709"/>
        <w:jc w:val="center"/>
        <w:rPr>
          <w:b/>
          <w:sz w:val="28"/>
          <w:szCs w:val="28"/>
        </w:rPr>
      </w:pPr>
      <w:r w:rsidRPr="000208ED">
        <w:rPr>
          <w:b/>
          <w:sz w:val="26"/>
          <w:szCs w:val="26"/>
        </w:rPr>
        <w:t xml:space="preserve">о   </w:t>
      </w:r>
      <w:r w:rsidRPr="000208ED">
        <w:rPr>
          <w:b/>
          <w:sz w:val="28"/>
          <w:szCs w:val="28"/>
        </w:rPr>
        <w:t>минимальной заработной плате  для внебюджетного сектора экономики Волгоградской области на 202</w:t>
      </w:r>
      <w:r w:rsidR="0083251C">
        <w:rPr>
          <w:b/>
          <w:sz w:val="28"/>
          <w:szCs w:val="28"/>
        </w:rPr>
        <w:t>3</w:t>
      </w:r>
      <w:r w:rsidRPr="000208ED">
        <w:rPr>
          <w:b/>
          <w:sz w:val="28"/>
          <w:szCs w:val="28"/>
        </w:rPr>
        <w:t xml:space="preserve"> год.</w:t>
      </w:r>
    </w:p>
    <w:p w:rsidR="000208ED" w:rsidRPr="0083251C" w:rsidRDefault="000208ED" w:rsidP="0083251C">
      <w:pPr>
        <w:ind w:firstLine="709"/>
        <w:jc w:val="both"/>
        <w:rPr>
          <w:sz w:val="26"/>
          <w:szCs w:val="26"/>
        </w:rPr>
      </w:pPr>
    </w:p>
    <w:p w:rsidR="00214A94" w:rsidRPr="0083251C" w:rsidRDefault="000208ED" w:rsidP="0083251C">
      <w:pPr>
        <w:ind w:firstLine="709"/>
        <w:jc w:val="both"/>
        <w:rPr>
          <w:sz w:val="28"/>
          <w:szCs w:val="28"/>
        </w:rPr>
      </w:pPr>
      <w:r w:rsidRPr="0083251C">
        <w:rPr>
          <w:sz w:val="26"/>
          <w:szCs w:val="26"/>
        </w:rPr>
        <w:t xml:space="preserve">  </w:t>
      </w:r>
      <w:proofErr w:type="gramStart"/>
      <w:r w:rsidRPr="0083251C">
        <w:rPr>
          <w:bCs/>
          <w:spacing w:val="2"/>
          <w:sz w:val="28"/>
          <w:szCs w:val="28"/>
        </w:rPr>
        <w:t>В соответствии с</w:t>
      </w:r>
      <w:r w:rsidR="00D8731C" w:rsidRPr="0083251C">
        <w:rPr>
          <w:bCs/>
          <w:spacing w:val="2"/>
          <w:sz w:val="28"/>
          <w:szCs w:val="28"/>
        </w:rPr>
        <w:t xml:space="preserve">о статьей 133.1 Трудового кодекса Российской Федерации, Федеральным законом  от 19 июня 2000 года № 82-ФЗ «О минимальном размере оплаты труда», иными федеральными законами и законодательством Волгоградской области, </w:t>
      </w:r>
      <w:r w:rsidR="00214A94" w:rsidRPr="0083251C">
        <w:rPr>
          <w:bCs/>
          <w:spacing w:val="2"/>
          <w:sz w:val="28"/>
          <w:szCs w:val="28"/>
        </w:rPr>
        <w:t xml:space="preserve">между администрацией Волгоградской области, Союзом организаций профсоюзов «Волгоградский областной Совет профессиональных союзов» от имени работников и  региональным объединением работодателей «Союз промышленников и предпринимателей Волгоградской области» заключено региональное </w:t>
      </w:r>
      <w:r w:rsidRPr="0083251C">
        <w:rPr>
          <w:sz w:val="28"/>
          <w:szCs w:val="28"/>
        </w:rPr>
        <w:t>Соглашение о минимальной заработной</w:t>
      </w:r>
      <w:proofErr w:type="gramEnd"/>
      <w:r w:rsidRPr="0083251C">
        <w:rPr>
          <w:sz w:val="28"/>
          <w:szCs w:val="28"/>
        </w:rPr>
        <w:t xml:space="preserve"> плате </w:t>
      </w:r>
      <w:r w:rsidR="00D8731C" w:rsidRPr="0083251C">
        <w:rPr>
          <w:sz w:val="28"/>
          <w:szCs w:val="28"/>
        </w:rPr>
        <w:t xml:space="preserve">в Волгоградской области </w:t>
      </w:r>
      <w:r w:rsidRPr="0083251C">
        <w:rPr>
          <w:sz w:val="28"/>
          <w:szCs w:val="28"/>
        </w:rPr>
        <w:t>от 16.12.2021 № С-1018/21</w:t>
      </w:r>
      <w:r w:rsidR="00214A94" w:rsidRPr="0083251C">
        <w:rPr>
          <w:sz w:val="28"/>
          <w:szCs w:val="28"/>
        </w:rPr>
        <w:t>.</w:t>
      </w:r>
    </w:p>
    <w:p w:rsidR="000208ED" w:rsidRPr="0083251C" w:rsidRDefault="00E55094" w:rsidP="0083251C">
      <w:pPr>
        <w:ind w:firstLine="709"/>
        <w:jc w:val="both"/>
        <w:rPr>
          <w:sz w:val="28"/>
          <w:szCs w:val="28"/>
        </w:rPr>
      </w:pPr>
      <w:r w:rsidRPr="0083251C">
        <w:rPr>
          <w:sz w:val="28"/>
          <w:szCs w:val="28"/>
        </w:rPr>
        <w:t>Согласно</w:t>
      </w:r>
      <w:r w:rsidR="00214A94" w:rsidRPr="0083251C">
        <w:rPr>
          <w:sz w:val="28"/>
          <w:szCs w:val="28"/>
        </w:rPr>
        <w:t xml:space="preserve"> Соглашени</w:t>
      </w:r>
      <w:r w:rsidRPr="0083251C">
        <w:rPr>
          <w:sz w:val="28"/>
          <w:szCs w:val="28"/>
        </w:rPr>
        <w:t>ю</w:t>
      </w:r>
      <w:r w:rsidR="00214A94" w:rsidRPr="0083251C">
        <w:rPr>
          <w:sz w:val="28"/>
          <w:szCs w:val="28"/>
        </w:rPr>
        <w:t xml:space="preserve"> </w:t>
      </w:r>
      <w:r w:rsidR="000208ED" w:rsidRPr="0083251C">
        <w:rPr>
          <w:sz w:val="28"/>
          <w:szCs w:val="28"/>
        </w:rPr>
        <w:t xml:space="preserve">минимальная заработная плата  </w:t>
      </w:r>
      <w:r w:rsidRPr="0083251C">
        <w:rPr>
          <w:sz w:val="28"/>
          <w:szCs w:val="28"/>
        </w:rPr>
        <w:t xml:space="preserve">для внебюджетного сектора экономики </w:t>
      </w:r>
      <w:r w:rsidR="00D8731C" w:rsidRPr="0083251C">
        <w:rPr>
          <w:sz w:val="28"/>
          <w:szCs w:val="28"/>
        </w:rPr>
        <w:t>В</w:t>
      </w:r>
      <w:r w:rsidR="000208ED" w:rsidRPr="0083251C">
        <w:rPr>
          <w:sz w:val="28"/>
          <w:szCs w:val="28"/>
        </w:rPr>
        <w:t xml:space="preserve">олгоградской области устанавливается в размере 1,3 величины прожиточного минимума трудоспособного населения в Волгоградской области, установленного на текущий год. </w:t>
      </w:r>
    </w:p>
    <w:p w:rsidR="00D8731C" w:rsidRPr="0083251C" w:rsidRDefault="000208ED" w:rsidP="00832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51C">
        <w:rPr>
          <w:sz w:val="28"/>
          <w:szCs w:val="28"/>
        </w:rPr>
        <w:t xml:space="preserve">В соответствии с Постановлением Администрации Волгоградской области от </w:t>
      </w:r>
      <w:r w:rsidR="00E12FF1" w:rsidRPr="0083251C">
        <w:rPr>
          <w:sz w:val="26"/>
          <w:szCs w:val="26"/>
        </w:rPr>
        <w:t>27 декабря 2022 г. № 859-п «Об установлении величины прожиточного минимума на душу населения и по основным социально-демографическим группам населения в Волгоградской области на 2023 год"»</w:t>
      </w:r>
      <w:r w:rsidR="003A5D3D" w:rsidRPr="0083251C">
        <w:rPr>
          <w:sz w:val="26"/>
          <w:szCs w:val="26"/>
        </w:rPr>
        <w:t xml:space="preserve"> </w:t>
      </w:r>
      <w:r w:rsidRPr="0083251C">
        <w:rPr>
          <w:sz w:val="28"/>
          <w:szCs w:val="28"/>
        </w:rPr>
        <w:t xml:space="preserve">величина прожиточного минимума в Волгоградской области для трудоспособного населения составляет  </w:t>
      </w:r>
      <w:r w:rsidR="00111D70" w:rsidRPr="0083251C">
        <w:rPr>
          <w:sz w:val="26"/>
          <w:szCs w:val="26"/>
        </w:rPr>
        <w:t>13 476 рублей</w:t>
      </w:r>
      <w:r w:rsidRPr="0083251C">
        <w:rPr>
          <w:sz w:val="28"/>
          <w:szCs w:val="28"/>
        </w:rPr>
        <w:t>. Следовательно, размер минимальной заработной платы для внебюджетного сектора экономики на террито</w:t>
      </w:r>
      <w:r w:rsidR="005D2EB4" w:rsidRPr="0083251C">
        <w:rPr>
          <w:sz w:val="28"/>
          <w:szCs w:val="28"/>
        </w:rPr>
        <w:t>рии Волгоградской области в 2023</w:t>
      </w:r>
      <w:r w:rsidRPr="0083251C">
        <w:rPr>
          <w:sz w:val="28"/>
          <w:szCs w:val="28"/>
        </w:rPr>
        <w:t xml:space="preserve"> году составляет 1</w:t>
      </w:r>
      <w:r w:rsidR="0083251C" w:rsidRPr="0083251C">
        <w:rPr>
          <w:sz w:val="28"/>
          <w:szCs w:val="28"/>
        </w:rPr>
        <w:t>7518 рублей</w:t>
      </w:r>
      <w:r w:rsidRPr="0083251C">
        <w:rPr>
          <w:sz w:val="28"/>
          <w:szCs w:val="28"/>
        </w:rPr>
        <w:t xml:space="preserve"> </w:t>
      </w:r>
      <w:r w:rsidR="005D2EB4" w:rsidRPr="0083251C">
        <w:rPr>
          <w:sz w:val="28"/>
          <w:szCs w:val="28"/>
        </w:rPr>
        <w:t>8</w:t>
      </w:r>
      <w:r w:rsidRPr="0083251C">
        <w:rPr>
          <w:sz w:val="28"/>
          <w:szCs w:val="28"/>
        </w:rPr>
        <w:t xml:space="preserve">0 коп. </w:t>
      </w:r>
    </w:p>
    <w:p w:rsidR="00D8731C" w:rsidRPr="0083251C" w:rsidRDefault="00E55094" w:rsidP="0083251C">
      <w:pPr>
        <w:ind w:firstLine="709"/>
        <w:jc w:val="both"/>
        <w:rPr>
          <w:sz w:val="28"/>
          <w:szCs w:val="28"/>
        </w:rPr>
      </w:pPr>
      <w:r w:rsidRPr="0083251C">
        <w:rPr>
          <w:sz w:val="28"/>
          <w:szCs w:val="28"/>
        </w:rPr>
        <w:t>А</w:t>
      </w:r>
      <w:r w:rsidR="00D8731C" w:rsidRPr="0083251C">
        <w:rPr>
          <w:sz w:val="28"/>
          <w:szCs w:val="28"/>
        </w:rPr>
        <w:t xml:space="preserve">дминистрация </w:t>
      </w:r>
      <w:proofErr w:type="spellStart"/>
      <w:r w:rsidR="00D8731C" w:rsidRPr="0083251C">
        <w:rPr>
          <w:sz w:val="28"/>
          <w:szCs w:val="28"/>
        </w:rPr>
        <w:t>Фроловского</w:t>
      </w:r>
      <w:proofErr w:type="spellEnd"/>
      <w:r w:rsidR="00D8731C" w:rsidRPr="0083251C">
        <w:rPr>
          <w:sz w:val="28"/>
          <w:szCs w:val="28"/>
        </w:rPr>
        <w:t xml:space="preserve"> муниципального района обращается</w:t>
      </w:r>
      <w:r w:rsidRPr="0083251C">
        <w:rPr>
          <w:sz w:val="28"/>
          <w:szCs w:val="28"/>
        </w:rPr>
        <w:t xml:space="preserve"> </w:t>
      </w:r>
      <w:r w:rsidR="00D8731C" w:rsidRPr="0083251C">
        <w:rPr>
          <w:sz w:val="28"/>
          <w:szCs w:val="28"/>
        </w:rPr>
        <w:t xml:space="preserve">к хозяйствующим субъектам, осуществляющим финансово-хозяйственную деятельность на территории </w:t>
      </w:r>
      <w:proofErr w:type="spellStart"/>
      <w:r w:rsidR="00D8731C" w:rsidRPr="0083251C">
        <w:rPr>
          <w:sz w:val="28"/>
          <w:szCs w:val="28"/>
        </w:rPr>
        <w:t>Фроловского</w:t>
      </w:r>
      <w:proofErr w:type="spellEnd"/>
      <w:r w:rsidR="00D8731C" w:rsidRPr="0083251C">
        <w:rPr>
          <w:sz w:val="28"/>
          <w:szCs w:val="28"/>
        </w:rPr>
        <w:t xml:space="preserve"> муниципального района, выплачивать заработную плату наемным работникам в размере, не ниже регионального уровня оплаты труда, в соответствии с </w:t>
      </w:r>
      <w:r w:rsidR="00D8731C" w:rsidRPr="0083251C">
        <w:rPr>
          <w:bCs/>
          <w:spacing w:val="2"/>
          <w:sz w:val="28"/>
          <w:szCs w:val="28"/>
        </w:rPr>
        <w:t xml:space="preserve">региональным </w:t>
      </w:r>
      <w:r w:rsidR="00D8731C" w:rsidRPr="0083251C">
        <w:rPr>
          <w:sz w:val="28"/>
          <w:szCs w:val="28"/>
        </w:rPr>
        <w:t xml:space="preserve">Соглашением о минимальной заработной плате в Волгоградской области </w:t>
      </w:r>
      <w:r w:rsidRPr="0083251C">
        <w:rPr>
          <w:sz w:val="28"/>
          <w:szCs w:val="28"/>
        </w:rPr>
        <w:t>от 16.12.2021 № С-1018/2.</w:t>
      </w:r>
    </w:p>
    <w:p w:rsidR="00D8731C" w:rsidRPr="0083251C" w:rsidRDefault="00D8731C" w:rsidP="0083251C">
      <w:pPr>
        <w:ind w:firstLine="709"/>
        <w:jc w:val="both"/>
        <w:rPr>
          <w:sz w:val="28"/>
          <w:szCs w:val="28"/>
        </w:rPr>
      </w:pPr>
    </w:p>
    <w:sectPr w:rsidR="00D8731C" w:rsidRPr="0083251C" w:rsidSect="0083251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ED"/>
    <w:rsid w:val="000208ED"/>
    <w:rsid w:val="000A6B0E"/>
    <w:rsid w:val="0010625E"/>
    <w:rsid w:val="00111D70"/>
    <w:rsid w:val="00176E79"/>
    <w:rsid w:val="00214A94"/>
    <w:rsid w:val="003A5D3D"/>
    <w:rsid w:val="005D2EB4"/>
    <w:rsid w:val="006636A0"/>
    <w:rsid w:val="0083251C"/>
    <w:rsid w:val="009E4769"/>
    <w:rsid w:val="00D2341C"/>
    <w:rsid w:val="00D8731C"/>
    <w:rsid w:val="00E12FF1"/>
    <w:rsid w:val="00E55094"/>
    <w:rsid w:val="00E6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F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Елена Петровна</dc:creator>
  <cp:keywords/>
  <dc:description/>
  <cp:lastModifiedBy>Литвинова Елена Петровна</cp:lastModifiedBy>
  <cp:revision>13</cp:revision>
  <dcterms:created xsi:type="dcterms:W3CDTF">2022-01-21T12:11:00Z</dcterms:created>
  <dcterms:modified xsi:type="dcterms:W3CDTF">2023-01-12T10:36:00Z</dcterms:modified>
</cp:coreProperties>
</file>